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029" w:rsidRPr="005D709C" w:rsidRDefault="009B5029" w:rsidP="005D709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709C">
        <w:rPr>
          <w:rFonts w:ascii="Times New Roman" w:hAnsi="Times New Roman" w:cs="Times New Roman"/>
          <w:sz w:val="28"/>
          <w:szCs w:val="28"/>
        </w:rPr>
        <w:t>Методические рекомендации к интерактивному плакату</w:t>
      </w:r>
    </w:p>
    <w:p w:rsidR="009B5029" w:rsidRPr="004D4C07" w:rsidRDefault="009B5029" w:rsidP="005D709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709C">
        <w:rPr>
          <w:rFonts w:ascii="Times New Roman" w:hAnsi="Times New Roman" w:cs="Times New Roman"/>
          <w:sz w:val="28"/>
          <w:szCs w:val="28"/>
        </w:rPr>
        <w:t>по</w:t>
      </w:r>
      <w:r w:rsidRPr="004D4C07">
        <w:rPr>
          <w:rFonts w:ascii="Times New Roman" w:hAnsi="Times New Roman" w:cs="Times New Roman"/>
          <w:sz w:val="28"/>
          <w:szCs w:val="28"/>
        </w:rPr>
        <w:t xml:space="preserve"> </w:t>
      </w:r>
      <w:r w:rsidRPr="005D709C">
        <w:rPr>
          <w:rFonts w:ascii="Times New Roman" w:hAnsi="Times New Roman" w:cs="Times New Roman"/>
          <w:sz w:val="28"/>
          <w:szCs w:val="28"/>
        </w:rPr>
        <w:t>теме</w:t>
      </w:r>
    </w:p>
    <w:p w:rsidR="009B5029" w:rsidRPr="005D709C" w:rsidRDefault="009B5029" w:rsidP="005D709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D709C">
        <w:rPr>
          <w:rFonts w:ascii="Times New Roman" w:hAnsi="Times New Roman" w:cs="Times New Roman"/>
          <w:sz w:val="28"/>
          <w:szCs w:val="28"/>
          <w:lang w:val="en-US"/>
        </w:rPr>
        <w:t>«What is bulling</w:t>
      </w:r>
      <w:r w:rsidR="004D4C07" w:rsidRPr="005D709C">
        <w:rPr>
          <w:rFonts w:ascii="Times New Roman" w:hAnsi="Times New Roman" w:cs="Times New Roman"/>
          <w:sz w:val="28"/>
          <w:szCs w:val="28"/>
          <w:lang w:val="en-US"/>
        </w:rPr>
        <w:t>? »</w:t>
      </w:r>
    </w:p>
    <w:p w:rsidR="009B5029" w:rsidRPr="004D4C07" w:rsidRDefault="009B5029" w:rsidP="005D709C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D709C">
        <w:rPr>
          <w:rFonts w:ascii="Times New Roman" w:hAnsi="Times New Roman" w:cs="Times New Roman"/>
          <w:sz w:val="28"/>
          <w:szCs w:val="28"/>
        </w:rPr>
        <w:t>Класс</w:t>
      </w:r>
      <w:r w:rsidRPr="004D4C07">
        <w:rPr>
          <w:rFonts w:ascii="Times New Roman" w:hAnsi="Times New Roman" w:cs="Times New Roman"/>
          <w:sz w:val="28"/>
          <w:szCs w:val="28"/>
          <w:lang w:val="en-US"/>
        </w:rPr>
        <w:t>: 8</w:t>
      </w:r>
    </w:p>
    <w:p w:rsidR="009B5029" w:rsidRPr="004D4C07" w:rsidRDefault="009B5029" w:rsidP="005D709C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D709C">
        <w:rPr>
          <w:rFonts w:ascii="Times New Roman" w:hAnsi="Times New Roman" w:cs="Times New Roman"/>
          <w:sz w:val="28"/>
          <w:szCs w:val="28"/>
        </w:rPr>
        <w:t>Плакат</w:t>
      </w:r>
      <w:r w:rsidRPr="004D4C07">
        <w:rPr>
          <w:rFonts w:ascii="Times New Roman" w:hAnsi="Times New Roman" w:cs="Times New Roman"/>
          <w:sz w:val="28"/>
          <w:szCs w:val="28"/>
          <w:lang w:val="en-US"/>
        </w:rPr>
        <w:t>: https://www.thinglink.com/scene/778129187511730177</w:t>
      </w:r>
    </w:p>
    <w:p w:rsidR="009B5029" w:rsidRPr="005D709C" w:rsidRDefault="009B5029" w:rsidP="005D70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709C">
        <w:rPr>
          <w:rFonts w:ascii="Times New Roman" w:hAnsi="Times New Roman" w:cs="Times New Roman"/>
          <w:sz w:val="28"/>
          <w:szCs w:val="28"/>
        </w:rPr>
        <w:t xml:space="preserve">Цель:        формирование у учащихся иноязычной коммуникативной компетенции </w:t>
      </w:r>
    </w:p>
    <w:p w:rsidR="009B5029" w:rsidRPr="005D709C" w:rsidRDefault="009B5029" w:rsidP="005D70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709C">
        <w:rPr>
          <w:rFonts w:ascii="Times New Roman" w:hAnsi="Times New Roman" w:cs="Times New Roman"/>
          <w:sz w:val="28"/>
          <w:szCs w:val="28"/>
        </w:rPr>
        <w:t>Задачи:</w:t>
      </w:r>
    </w:p>
    <w:p w:rsidR="009B5029" w:rsidRPr="005D709C" w:rsidRDefault="009B5029" w:rsidP="005D70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709C">
        <w:rPr>
          <w:rFonts w:ascii="Times New Roman" w:hAnsi="Times New Roman" w:cs="Times New Roman"/>
          <w:sz w:val="28"/>
          <w:szCs w:val="28"/>
        </w:rPr>
        <w:t>•</w:t>
      </w:r>
      <w:r w:rsidRPr="005D709C">
        <w:rPr>
          <w:rFonts w:ascii="Times New Roman" w:hAnsi="Times New Roman" w:cs="Times New Roman"/>
          <w:sz w:val="28"/>
          <w:szCs w:val="28"/>
        </w:rPr>
        <w:tab/>
        <w:t>обогатить словарный запас обучающихся по теме</w:t>
      </w:r>
      <w:proofErr w:type="gramStart"/>
      <w:r w:rsidRPr="005D709C">
        <w:rPr>
          <w:rFonts w:ascii="Times New Roman" w:hAnsi="Times New Roman" w:cs="Times New Roman"/>
          <w:sz w:val="28"/>
          <w:szCs w:val="28"/>
        </w:rPr>
        <w:t xml:space="preserve">  ;</w:t>
      </w:r>
      <w:proofErr w:type="gramEnd"/>
    </w:p>
    <w:p w:rsidR="009B5029" w:rsidRPr="005D709C" w:rsidRDefault="009B5029" w:rsidP="005D70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709C">
        <w:rPr>
          <w:rFonts w:ascii="Times New Roman" w:hAnsi="Times New Roman" w:cs="Times New Roman"/>
          <w:sz w:val="28"/>
          <w:szCs w:val="28"/>
        </w:rPr>
        <w:t>•</w:t>
      </w:r>
      <w:r w:rsidRPr="005D709C">
        <w:rPr>
          <w:rFonts w:ascii="Times New Roman" w:hAnsi="Times New Roman" w:cs="Times New Roman"/>
          <w:sz w:val="28"/>
          <w:szCs w:val="28"/>
        </w:rPr>
        <w:tab/>
        <w:t xml:space="preserve">совершенствовать языковые и речевые умения и навыки; </w:t>
      </w:r>
    </w:p>
    <w:p w:rsidR="009B5029" w:rsidRPr="005D709C" w:rsidRDefault="009B5029" w:rsidP="005D70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709C">
        <w:rPr>
          <w:rFonts w:ascii="Times New Roman" w:hAnsi="Times New Roman" w:cs="Times New Roman"/>
          <w:sz w:val="28"/>
          <w:szCs w:val="28"/>
        </w:rPr>
        <w:t>•</w:t>
      </w:r>
      <w:r w:rsidRPr="005D709C">
        <w:rPr>
          <w:rFonts w:ascii="Times New Roman" w:hAnsi="Times New Roman" w:cs="Times New Roman"/>
          <w:sz w:val="28"/>
          <w:szCs w:val="28"/>
        </w:rPr>
        <w:tab/>
        <w:t xml:space="preserve">стимулировать интерес </w:t>
      </w:r>
      <w:proofErr w:type="gramStart"/>
      <w:r w:rsidRPr="005D709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D709C">
        <w:rPr>
          <w:rFonts w:ascii="Times New Roman" w:hAnsi="Times New Roman" w:cs="Times New Roman"/>
          <w:sz w:val="28"/>
          <w:szCs w:val="28"/>
        </w:rPr>
        <w:t xml:space="preserve"> к </w:t>
      </w:r>
      <w:r w:rsidR="005D709C" w:rsidRPr="005D709C">
        <w:rPr>
          <w:rFonts w:ascii="Times New Roman" w:hAnsi="Times New Roman" w:cs="Times New Roman"/>
          <w:sz w:val="28"/>
          <w:szCs w:val="28"/>
        </w:rPr>
        <w:t>изучению английского языка</w:t>
      </w:r>
      <w:r w:rsidRPr="005D709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B5029" w:rsidRPr="005D709C" w:rsidRDefault="009B5029" w:rsidP="005D70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709C">
        <w:rPr>
          <w:rFonts w:ascii="Times New Roman" w:hAnsi="Times New Roman" w:cs="Times New Roman"/>
          <w:sz w:val="28"/>
          <w:szCs w:val="28"/>
        </w:rPr>
        <w:t>•</w:t>
      </w:r>
      <w:r w:rsidRPr="005D709C">
        <w:rPr>
          <w:rFonts w:ascii="Times New Roman" w:hAnsi="Times New Roman" w:cs="Times New Roman"/>
          <w:sz w:val="28"/>
          <w:szCs w:val="28"/>
        </w:rPr>
        <w:tab/>
        <w:t xml:space="preserve">формировать умения </w:t>
      </w:r>
      <w:r w:rsidR="005D709C" w:rsidRPr="005D709C">
        <w:rPr>
          <w:rFonts w:ascii="Times New Roman" w:hAnsi="Times New Roman" w:cs="Times New Roman"/>
          <w:sz w:val="28"/>
          <w:szCs w:val="28"/>
        </w:rPr>
        <w:t>высказывать свою точку зрения и аргументировать ее</w:t>
      </w:r>
    </w:p>
    <w:p w:rsidR="009B5029" w:rsidRPr="005D709C" w:rsidRDefault="005D709C" w:rsidP="005D70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709C">
        <w:rPr>
          <w:rFonts w:ascii="Times New Roman" w:hAnsi="Times New Roman" w:cs="Times New Roman"/>
          <w:sz w:val="28"/>
          <w:szCs w:val="28"/>
        </w:rPr>
        <w:t xml:space="preserve"> При создании плаката использованы: список слов для запоминания, виде</w:t>
      </w:r>
      <w:proofErr w:type="gramStart"/>
      <w:r w:rsidRPr="005D709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D709C">
        <w:rPr>
          <w:rFonts w:ascii="Times New Roman" w:hAnsi="Times New Roman" w:cs="Times New Roman"/>
          <w:sz w:val="28"/>
          <w:szCs w:val="28"/>
        </w:rPr>
        <w:t xml:space="preserve"> контент, способствующий повышению интереса обучающихся к теме урока и использовании новой лексики.</w:t>
      </w:r>
    </w:p>
    <w:p w:rsidR="004D4C07" w:rsidRDefault="004D4C07" w:rsidP="004D4C07">
      <w:pPr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4D4C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При работе с интерактивным плакатом у</w:t>
      </w:r>
      <w:r w:rsidRPr="004D4C07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чащимся предлагается </w:t>
      </w:r>
      <w:r w:rsidRPr="004D4C07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разделиться</w:t>
      </w:r>
      <w:r w:rsidRPr="004D4C07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на группы по 3-4 человека, </w:t>
      </w:r>
      <w:r w:rsidRPr="004D4C07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познакомится с лексикой, выполнить задания с новыми словами, </w:t>
      </w:r>
      <w:r w:rsidRPr="004D4C07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посмотреть видеоролик, затем </w:t>
      </w:r>
      <w:r w:rsidRPr="004D4C07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обсудить ролик по вопросам и выразить свое мнение в соответствии с заданием.</w:t>
      </w:r>
    </w:p>
    <w:p w:rsidR="009B5029" w:rsidRPr="004D4C07" w:rsidRDefault="005D709C" w:rsidP="004D4C07">
      <w:pPr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5D709C">
        <w:rPr>
          <w:rFonts w:ascii="Times New Roman" w:hAnsi="Times New Roman" w:cs="Times New Roman"/>
          <w:sz w:val="28"/>
          <w:szCs w:val="28"/>
        </w:rPr>
        <w:t xml:space="preserve">Для успешного проведения данного урока учитель и ученики должны быть </w:t>
      </w:r>
    </w:p>
    <w:p w:rsidR="00FD1785" w:rsidRPr="004D4C07" w:rsidRDefault="004D4C07" w:rsidP="009B502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D4C07">
        <w:rPr>
          <w:rFonts w:ascii="Times New Roman" w:hAnsi="Times New Roman" w:cs="Times New Roman"/>
          <w:sz w:val="28"/>
          <w:szCs w:val="28"/>
        </w:rPr>
        <w:t>зарегис</w:t>
      </w:r>
      <w:bookmarkStart w:id="0" w:name="_GoBack"/>
      <w:bookmarkEnd w:id="0"/>
      <w:r w:rsidRPr="004D4C07">
        <w:rPr>
          <w:rFonts w:ascii="Times New Roman" w:hAnsi="Times New Roman" w:cs="Times New Roman"/>
          <w:sz w:val="28"/>
          <w:szCs w:val="28"/>
        </w:rPr>
        <w:t>трированы</w:t>
      </w:r>
      <w:proofErr w:type="gramEnd"/>
      <w:r w:rsidRPr="004D4C07">
        <w:rPr>
          <w:rFonts w:ascii="Times New Roman" w:hAnsi="Times New Roman" w:cs="Times New Roman"/>
          <w:sz w:val="28"/>
          <w:szCs w:val="28"/>
        </w:rPr>
        <w:t xml:space="preserve"> на сайте ресурса http://thinglink.com/.</w:t>
      </w:r>
    </w:p>
    <w:sectPr w:rsidR="00FD1785" w:rsidRPr="004D4C0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EF9" w:rsidRDefault="00C20EF9" w:rsidP="009B5029">
      <w:pPr>
        <w:spacing w:after="0" w:line="240" w:lineRule="auto"/>
      </w:pPr>
      <w:r>
        <w:separator/>
      </w:r>
    </w:p>
  </w:endnote>
  <w:endnote w:type="continuationSeparator" w:id="0">
    <w:p w:rsidR="00C20EF9" w:rsidRDefault="00C20EF9" w:rsidP="009B5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EF9" w:rsidRDefault="00C20EF9" w:rsidP="009B5029">
      <w:pPr>
        <w:spacing w:after="0" w:line="240" w:lineRule="auto"/>
      </w:pPr>
      <w:r>
        <w:separator/>
      </w:r>
    </w:p>
  </w:footnote>
  <w:footnote w:type="continuationSeparator" w:id="0">
    <w:p w:rsidR="00C20EF9" w:rsidRDefault="00C20EF9" w:rsidP="009B5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029" w:rsidRDefault="009B5029">
    <w:pPr>
      <w:pStyle w:val="a3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>Лукьянова Ольга Николаевна</w:t>
    </w:r>
  </w:p>
  <w:p w:rsidR="009B5029" w:rsidRDefault="009B50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5DF"/>
    <w:rsid w:val="001A55DF"/>
    <w:rsid w:val="004D4C07"/>
    <w:rsid w:val="005D709C"/>
    <w:rsid w:val="009B5029"/>
    <w:rsid w:val="00C20EF9"/>
    <w:rsid w:val="00F93995"/>
    <w:rsid w:val="00FD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5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5029"/>
  </w:style>
  <w:style w:type="paragraph" w:styleId="a5">
    <w:name w:val="footer"/>
    <w:basedOn w:val="a"/>
    <w:link w:val="a6"/>
    <w:uiPriority w:val="99"/>
    <w:unhideWhenUsed/>
    <w:rsid w:val="009B5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5029"/>
  </w:style>
  <w:style w:type="paragraph" w:styleId="a7">
    <w:name w:val="Balloon Text"/>
    <w:basedOn w:val="a"/>
    <w:link w:val="a8"/>
    <w:uiPriority w:val="99"/>
    <w:semiHidden/>
    <w:unhideWhenUsed/>
    <w:rsid w:val="009B5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50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5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5029"/>
  </w:style>
  <w:style w:type="paragraph" w:styleId="a5">
    <w:name w:val="footer"/>
    <w:basedOn w:val="a"/>
    <w:link w:val="a6"/>
    <w:uiPriority w:val="99"/>
    <w:unhideWhenUsed/>
    <w:rsid w:val="009B5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5029"/>
  </w:style>
  <w:style w:type="paragraph" w:styleId="a7">
    <w:name w:val="Balloon Text"/>
    <w:basedOn w:val="a"/>
    <w:link w:val="a8"/>
    <w:uiPriority w:val="99"/>
    <w:semiHidden/>
    <w:unhideWhenUsed/>
    <w:rsid w:val="009B5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50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3</cp:revision>
  <dcterms:created xsi:type="dcterms:W3CDTF">2016-04-17T06:13:00Z</dcterms:created>
  <dcterms:modified xsi:type="dcterms:W3CDTF">2016-04-17T12:01:00Z</dcterms:modified>
</cp:coreProperties>
</file>